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360" w:lineRule="atLeast"/>
        <w:ind w:left="0" w:right="420" w:firstLine="0"/>
        <w:jc w:val="center"/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CSP初赛模拟考试·第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  <w:lang w:val="en-US" w:eastAsia="zh-CN"/>
        </w:rPr>
        <w:t>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spacing w:val="0"/>
          <w:sz w:val="27"/>
          <w:szCs w:val="27"/>
          <w:shd w:val="clear" w:fill="FFFFFF"/>
        </w:rPr>
        <w:t>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操作系统的作用是(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A.把源程序译成目标程序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B.便于进行数据管理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C.控制和管理系统资源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D.实现硬件之间的连接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NOI 的中文意思是(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中国信息学联赛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全国青少年信息学奥林匹克竞赛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中国青少年信息学奥林匹克竞赛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中国计算机协会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3.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（）是一种先进先出的线性表。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栈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队列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哈希表（散列表）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二叉树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4.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如果256 种颜色用二进制编码来表示，至少需要( )位。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7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8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9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5.</w:t>
      </w:r>
    </w:p>
    <w:p>
      <w:r>
        <w:drawing>
          <wp:inline distT="0" distB="0" distL="114300" distR="114300">
            <wp:extent cx="5271770" cy="1657350"/>
            <wp:effectExtent l="0" t="0" r="508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r>
        <w:drawing>
          <wp:inline distT="0" distB="0" distL="114300" distR="114300">
            <wp:extent cx="5048250" cy="163830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7.</w:t>
      </w:r>
    </w:p>
    <w:p>
      <w:r>
        <w:drawing>
          <wp:inline distT="0" distB="0" distL="114300" distR="114300">
            <wp:extent cx="4914900" cy="15144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149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8.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—副纸牌除掉大小王有52张牌，四种花色，每种花色13张。假设从这52张牌中随机抽取13张纸牌，则至少（）张牌的花色一致。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4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9.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前序遍历序列与中序遍历序列相同的二叉树为( )。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根结点无左子树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根结点无右子树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只有根结点的二叉树或非叶子结点只有左子树的二叉树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只有根结点的二叉树或非叶子结点只有右子树的二叉树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r>
        <w:drawing>
          <wp:inline distT="0" distB="0" distL="114300" distR="114300">
            <wp:extent cx="5264150" cy="1406525"/>
            <wp:effectExtent l="0" t="0" r="1270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40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11.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原字符串中任意一段连续的字符所组成的新字符串称为子串。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则字符 “AAABBBCCC” 共有（ ）个不同的非空子串。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12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36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45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eastAsia"/>
          <w:lang w:val="en-US" w:eastAsia="zh-CN"/>
        </w:rPr>
        <w:t>12.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现有一段文言文，要通过二进制哈夫曼编码进行压缩。简单起见，假设这段文言文只由4个汉字“之”、“乎”、“者”、“也”组成，它们出现的次数分别为700、600、300、400。那么，“也”字的编码长度可能是( ).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150" w:beforeAutospacing="0" w:after="150" w:afterAutospacing="0" w:line="384" w:lineRule="atLeast"/>
        <w:ind w:left="0" w:right="0" w:firstLine="0"/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</w:rPr>
      </w:pP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A. 1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B. 2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C. 3</w:t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spacing w:val="0"/>
          <w:sz w:val="24"/>
          <w:szCs w:val="24"/>
          <w:bdr w:val="none" w:color="auto" w:sz="0" w:space="0"/>
          <w:shd w:val="clear" w:fill="FFFFFF"/>
        </w:rPr>
        <w:t>D. 4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r>
        <w:drawing>
          <wp:inline distT="0" distB="0" distL="114300" distR="114300">
            <wp:extent cx="5268595" cy="535305"/>
            <wp:effectExtent l="0" t="0" r="8255" b="171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 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scanf("%d", &amp;n);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for(i = ①; ② &lt;=n; i 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③{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printf("%d ", i);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n = n /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if(④)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 ", ⑤);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 xml:space="preserve">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r>
        <w:drawing>
          <wp:inline distT="0" distB="0" distL="114300" distR="114300">
            <wp:extent cx="5181600" cy="1304925"/>
            <wp:effectExtent l="0" t="0" r="0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3829050" cy="1209675"/>
            <wp:effectExtent l="0" t="0" r="0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120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9865" cy="3176905"/>
            <wp:effectExtent l="0" t="0" r="6985" b="444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176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1082675"/>
            <wp:effectExtent l="0" t="0" r="9525" b="317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8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r>
        <w:drawing>
          <wp:inline distT="0" distB="0" distL="114300" distR="114300">
            <wp:extent cx="5269865" cy="1308735"/>
            <wp:effectExtent l="0" t="0" r="6985" b="571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308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双向链表中有两个指针域llink和rlink，分别指向该结点的前驱及后继。设p指向链表中的一个结点，它的左右结点均非空。现要求删除结点p，则下面语句序列中错误的是（ ）。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A. </w:t>
      </w:r>
      <w:r>
        <w:rPr>
          <w:rStyle w:val="7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p-&gt;rlink-&gt;llink = p-&gt;rlink;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p-&gt;llink-&gt;rlink = p-&gt;llink; delete p;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B.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p-&gt;llink-&gt;rlink = p-&gt;rlink;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p-&gt;rlink-&gt;llink = p-&gt;llink; delete p;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C.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p-&gt;rlink-&gt;llink = p-&gt;llink;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p-&gt;rlink-&gt;llink-&gt;rlink = p-&gt;rlink; delete p;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D. 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p-&gt;llink-&gt;rlink = p-&gt;rlink;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p-&gt;llink-&gt;rlink-&gt;llink = p-&gt;llink; delete p;</w:t>
      </w:r>
    </w:p>
    <w:p>
      <w:pPr>
        <w:widowControl w:val="0"/>
        <w:numPr>
          <w:numId w:val="0"/>
        </w:numPr>
        <w:jc w:val="both"/>
        <w:rPr>
          <w:rStyle w:val="7"/>
          <w:rFonts w:hint="eastAsia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  <w:lang w:val="en-US" w:eastAsia="zh-CN"/>
        </w:rPr>
      </w:pP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1   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2   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3   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4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5     const int SIZE=10;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6     int height[size],num[size],n,ans;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7     cin&gt;&gt;n;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8     for(int i=0;i&lt;n;i++){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9              cin&gt;&gt;height[i];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10              num[i]=1;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11              for(int j=0;j&lt;i;j++){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              if((height[j]&lt;height[i])&amp;&amp;(num[j]&gt;=num[i]))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13                       num[i]=num[j]+1;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      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    ans=0;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    for(int i=0;i&lt;n;i++){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18            if(num[i]&gt;ans) ans=num[i];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20    cout&lt;&lt;ans&lt;&lt;endl;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21    return 0;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 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1285875"/>
            <wp:effectExtent l="0" t="0" r="5715" b="952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3224530"/>
            <wp:effectExtent l="0" t="0" r="4445" b="139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22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040" cy="1114425"/>
            <wp:effectExtent l="0" t="0" r="381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填空</w:t>
      </w:r>
    </w:p>
    <w:p>
      <w:pPr>
        <w:numPr>
          <w:numId w:val="0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 #include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2 using namespace std;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3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4 int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5 int d[1000];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6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7 int main() {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8 cin &gt;&gt; n;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9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10 cin &gt;&gt; d[i];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11 int ans = -1;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12 for (int i = 0; i &lt; n; ++i)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13 for (int j = 0; j &lt; n; ++j)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14 if (d[i] &lt; d[j])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15 ans = max(ans, d[i] + d[j] - (d[i] &amp; d[j]));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16 cout &lt;&lt; ans;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17 return 0;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18 }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shd w:val="clear" w:fill="FFFFFF"/>
        </w:rPr>
        <w:t>假设输入的n和d[i]都是不超过10000的正整数，完成下面的判断题和单选题: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770" cy="2917825"/>
            <wp:effectExtent l="0" t="0" r="5080" b="15875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291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325" cy="1053465"/>
            <wp:effectExtent l="0" t="0" r="9525" b="1333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1053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1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#include&lt;cstdio&gt;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2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3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n,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4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a[100], b[100];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5 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6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7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&amp;n, &amp;m);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8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9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a[i] = b[i]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m;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x,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scanf("%d%d", &amp;x, &amp;y);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(a[x] &lt; y &amp;&amp; b[y] &lt; x)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(a[x]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b[a[x]]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(b[y] &gt;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a[b[y]]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a[x] = y;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19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b[y] = x;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22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int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23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for (int i = 1; i &lt;= 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24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(a[i]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25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26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if (b[i] == 0)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27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++ans;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28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29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printf("%d", ans);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30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/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31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2025015"/>
            <wp:effectExtent l="0" t="0" r="6985" b="1333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202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325" cy="3655060"/>
            <wp:effectExtent l="0" t="0" r="9525" b="254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65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2405" cy="1049655"/>
            <wp:effectExtent l="0" t="0" r="4445" b="1714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230" cy="584200"/>
            <wp:effectExtent l="0" t="0" r="7620" b="635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 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const int N = 110000, P = 10007;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a[N], len;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ans;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void getDivisor()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len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(int i = 1; ① &lt;= n; ++i)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(n % i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a[++len] =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if ( ② != i) a[++len] = n / i;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gcd(int a, int b)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if (b == 0)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③ 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gcd(b, ④ 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getDivisor();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ans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(int i = 1; i &lt;= len; ++i)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for (int j = i + 1; j &lt;= len; ++j)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ab/>
        <w:t>ans = ( ⑤ ) % P;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ans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040" cy="1123950"/>
            <wp:effectExtent l="0" t="0" r="3810" b="0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675" cy="716280"/>
            <wp:effectExtent l="0" t="0" r="3175" b="762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#include&lt;iostream&gt;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using namespace std;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n, m, i, lbound, ubound, mid, count;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len[100]; // 绳子长度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int main()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n;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count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cin &gt;&gt; len[i];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①;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cin &gt;&gt; m;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if (②)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cout &lt;&lt; "Failed"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lbound =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ubound = 1000000;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while (③)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{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mid = ④;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count =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for (i = 0; i &lt; n; i++)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⑤;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if (count &lt; m)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ubound = mid - 1;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else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        lbound = mid;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}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cout &lt;&lt; lbound &lt;&lt; endl;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 xml:space="preserve">    return 0;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8"/>
        <w:spacing w:before="30" w:beforeAutospacing="0" w:after="120" w:afterAutospacing="0" w:line="384" w:lineRule="atLeast"/>
        <w:ind w:left="0" w:right="0" w:firstLine="0"/>
        <w:rPr>
          <w:rFonts w:ascii="Consolas" w:hAnsi="Consolas" w:eastAsia="Consolas" w:cs="Consolas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000000"/>
          <w:spacing w:val="-5"/>
          <w:sz w:val="21"/>
          <w:szCs w:val="21"/>
          <w:bdr w:val="none" w:color="auto" w:sz="0" w:space="0"/>
          <w:shd w:val="clear" w:fill="F4F7F8"/>
        </w:rPr>
        <w:t>}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1076325"/>
            <wp:effectExtent l="0" t="0" r="6985" b="952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A是编译器的作用，B是数据库的作用，D是主板的作用。</w:t>
      </w: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答案：B，中国计算机学会于1984年创办全国青少年计算机程序设计竞赛(简称：NOI).</w:t>
      </w: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答案：B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解析：栈和队列都是受限制的线性表。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栈只能在栈顶进行新增和删除元素操作，先进后出（FILO）。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br w:type="textWrapping"/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队列在队头删除元素，队尾新增元素，先进先出（FIFO）。</w:t>
      </w:r>
    </w:p>
    <w:p>
      <w:pPr>
        <w:numPr>
          <w:ilvl w:val="0"/>
          <w:numId w:val="2"/>
        </w:numPr>
        <w:ind w:leftChars="0"/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答案：C，2的8次方为256，所以用8位可以编码256种颜色。</w:t>
      </w:r>
    </w:p>
    <w:p>
      <w:pPr>
        <w:widowControl w:val="0"/>
        <w:numPr>
          <w:numId w:val="0"/>
        </w:numPr>
        <w:jc w:val="both"/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</w:pPr>
      <w:r>
        <w:rPr>
          <w:rFonts w:hint="eastAsia" w:ascii="Open Sans" w:hAnsi="Open Sans" w:eastAsia="宋体" w:cs="Open Sans"/>
          <w:i w:val="0"/>
          <w:iCs w:val="0"/>
          <w:caps w:val="0"/>
          <w:color w:val="4D535C"/>
          <w:spacing w:val="0"/>
          <w:sz w:val="24"/>
          <w:szCs w:val="24"/>
          <w:lang w:val="en-US" w:eastAsia="zh-CN"/>
        </w:rPr>
        <w:t>5.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8595" cy="374015"/>
            <wp:effectExtent l="0" t="0" r="8255" b="6985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7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numId w:val="0"/>
        </w:num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6.</w:t>
      </w:r>
    </w:p>
    <w:p>
      <w:pPr>
        <w:widowControl w:val="0"/>
        <w:numPr>
          <w:numId w:val="0"/>
        </w:numPr>
        <w:jc w:val="both"/>
      </w:pPr>
      <w:r>
        <w:drawing>
          <wp:inline distT="0" distB="0" distL="114300" distR="114300">
            <wp:extent cx="5269230" cy="2634615"/>
            <wp:effectExtent l="0" t="0" r="7620" b="13335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634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0"/>
        <w:numPr>
          <w:ilvl w:val="0"/>
          <w:numId w:val="3"/>
        </w:numPr>
        <w:jc w:val="both"/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</w:pPr>
      <w:r>
        <w:rPr>
          <w:rFonts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正确答案： B, 考察前后缀表达式。表示为</w:t>
      </w:r>
      <w:r>
        <w:rPr>
          <w:rStyle w:val="7"/>
          <w:rFonts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( a [ bc +] * ) d *</w:t>
      </w:r>
      <w:r>
        <w:rPr>
          <w:rFonts w:hint="default" w:ascii="Open Sans" w:hAnsi="Open Sans" w:eastAsia="Open Sans" w:cs="Open Sans"/>
          <w:i w:val="0"/>
          <w:iCs w:val="0"/>
          <w:caps w:val="0"/>
          <w:color w:val="4D535C"/>
          <w:spacing w:val="0"/>
          <w:sz w:val="24"/>
          <w:szCs w:val="24"/>
        </w:rPr>
        <w:t>，后缀表达式为</w:t>
      </w:r>
      <w:r>
        <w:rPr>
          <w:rStyle w:val="7"/>
          <w:rFonts w:hint="default" w:ascii="Consolas" w:hAnsi="Consolas" w:eastAsia="Consolas" w:cs="Consolas"/>
          <w:i w:val="0"/>
          <w:iCs w:val="0"/>
          <w:caps w:val="0"/>
          <w:color w:val="C1798B"/>
          <w:spacing w:val="-5"/>
          <w:sz w:val="24"/>
          <w:szCs w:val="24"/>
          <w:bdr w:val="none" w:color="auto" w:sz="0" w:space="0"/>
          <w:shd w:val="clear" w:fill="F9F2F4"/>
        </w:rPr>
        <w:t> abc+*d*</w:t>
      </w: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8.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592455"/>
            <wp:effectExtent l="0" t="0" r="6985" b="17145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59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9.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325" cy="657225"/>
            <wp:effectExtent l="0" t="0" r="9525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30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10.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230" cy="2209165"/>
            <wp:effectExtent l="0" t="0" r="7620" b="63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3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09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11.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230" cy="862965"/>
            <wp:effectExtent l="0" t="0" r="7620" b="1333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86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12.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7960" cy="701675"/>
            <wp:effectExtent l="0" t="0" r="8890" b="31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13.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4895850" cy="2733675"/>
            <wp:effectExtent l="0" t="0" r="0" b="952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895850" cy="273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14.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2405" cy="774700"/>
            <wp:effectExtent l="0" t="0" r="4445" b="635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7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15.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8595" cy="455930"/>
            <wp:effectExtent l="0" t="0" r="8255" b="127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16.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770" cy="1491615"/>
            <wp:effectExtent l="0" t="0" r="5080" b="1333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91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17.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1135" cy="1538605"/>
            <wp:effectExtent l="0" t="0" r="5715" b="444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53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18.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73040" cy="1784350"/>
            <wp:effectExtent l="0" t="0" r="3810" b="635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178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19.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1521460"/>
            <wp:effectExtent l="0" t="0" r="6985" b="254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40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67325" cy="2082165"/>
            <wp:effectExtent l="0" t="0" r="9525" b="1333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08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20.</w:t>
      </w:r>
    </w:p>
    <w:p>
      <w:pPr>
        <w:numPr>
          <w:numId w:val="0"/>
        </w:numPr>
        <w:ind w:leftChars="0"/>
      </w:pPr>
      <w:r>
        <w:drawing>
          <wp:inline distT="0" distB="0" distL="114300" distR="114300">
            <wp:extent cx="5269865" cy="1459230"/>
            <wp:effectExtent l="0" t="0" r="6985" b="762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45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9865" cy="1748790"/>
            <wp:effectExtent l="0" t="0" r="6985" b="381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4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</w:pP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Open Sans">
    <w:panose1 w:val="020B0606030504020204"/>
    <w:charset w:val="00"/>
    <w:family w:val="auto"/>
    <w:pitch w:val="default"/>
    <w:sig w:usb0="E00002EF" w:usb1="4000205B" w:usb2="00000028" w:usb3="00000000" w:csb0="2000019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AA065D"/>
    <w:multiLevelType w:val="singleLevel"/>
    <w:tmpl w:val="F3AA065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6EF23C9"/>
    <w:multiLevelType w:val="singleLevel"/>
    <w:tmpl w:val="16EF23C9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49429D5A"/>
    <w:multiLevelType w:val="singleLevel"/>
    <w:tmpl w:val="49429D5A"/>
    <w:lvl w:ilvl="0" w:tentative="0">
      <w:start w:val="15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UzMGM5MGYwYjZkZTA1MDllNDExMjJlYTQ5NWRjNWMifQ=="/>
  </w:docVars>
  <w:rsids>
    <w:rsidRoot w:val="00000000"/>
    <w:rsid w:val="01031033"/>
    <w:rsid w:val="0C2574AE"/>
    <w:rsid w:val="0E5A43D1"/>
    <w:rsid w:val="1A3419D7"/>
    <w:rsid w:val="20983EB6"/>
    <w:rsid w:val="28EC4ED6"/>
    <w:rsid w:val="2D6F1B7D"/>
    <w:rsid w:val="36426620"/>
    <w:rsid w:val="3C5E688A"/>
    <w:rsid w:val="3D9C3593"/>
    <w:rsid w:val="44456209"/>
    <w:rsid w:val="44536945"/>
    <w:rsid w:val="554E3C44"/>
    <w:rsid w:val="6D18787D"/>
    <w:rsid w:val="6DC6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autoRedefine/>
    <w:semiHidden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HTML Code"/>
    <w:basedOn w:val="6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image" Target="media/image39.png"/><Relationship Id="rId41" Type="http://schemas.openxmlformats.org/officeDocument/2006/relationships/image" Target="media/image38.png"/><Relationship Id="rId40" Type="http://schemas.openxmlformats.org/officeDocument/2006/relationships/image" Target="media/image37.png"/><Relationship Id="rId4" Type="http://schemas.openxmlformats.org/officeDocument/2006/relationships/image" Target="media/image1.png"/><Relationship Id="rId39" Type="http://schemas.openxmlformats.org/officeDocument/2006/relationships/image" Target="media/image36.png"/><Relationship Id="rId38" Type="http://schemas.openxmlformats.org/officeDocument/2006/relationships/image" Target="media/image35.png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2024-03-06T07:17:20Z</dcterms:created>
  <dc:creator>SY</dc:creator>
  <cp:lastModifiedBy>德维恩</cp:lastModifiedBy>
  <dcterms:modified xsi:type="dcterms:W3CDTF">2024-03-06T08:00:48Z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CD3BE0C2D0D542F0B6A59FE5D0310CBD_12</vt:lpwstr>
  </property>
</Properties>
</file>