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生物特征识别，是利用人体本身的生物特征进行身份认证的一种技术。目前，指纹识别、虹膜识别、人脸识别等技术已广泛应用于政府、银行、安全防卫等领域。以下不属于生物特征识别技术及其应用的是(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A．指静脉验证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B．步态验证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C．ATM机密码验证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D．声音验证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eastAsia="微软雅黑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一个正整数在二进制下有100位，则它在十六进制下有（ ）位。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不能确定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eastAsia="微软雅黑"/>
          <w:lang w:val="en-US" w:eastAsia="zh-CN"/>
        </w:rPr>
        <w:t>3，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以下哪个是面向对象的高级语言(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汇编语言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C++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Fortran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Basic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eastAsia="微软雅黑"/>
          <w:lang w:val="en-US" w:eastAsia="zh-CN"/>
        </w:rPr>
        <w:t>4，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蓝牙和Wi-Fi都是（ ）设备.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无线广域网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无线城域网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无线局域网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无线路由器</w:t>
      </w:r>
    </w:p>
    <w:p>
      <w:pPr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5.</w:t>
      </w:r>
    </w:p>
    <w:p>
      <w:r>
        <w:drawing>
          <wp:inline distT="0" distB="0" distL="114300" distR="114300">
            <wp:extent cx="5273675" cy="1557020"/>
            <wp:effectExtent l="0" t="0" r="317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把 64 位非零浮点数强制转换成32 位浮点数后，不可能(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大于原数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小于原数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等于原数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与原数符号相反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前缀表达式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+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3∗2+5 12+3∗2+5 12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的值是(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65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计算机界的最高奖是（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菲尔兹奖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诺贝尔奖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图灵奖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普利策奖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甲、乙、丙三位同学选修课程，从 4 门课程中，甲选修 2 门，乙、丙各选修3门，则不同的选修方案共有（ ）种。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36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96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192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如果一棵二叉树的中序遍历是 BAC，那么它的先序遍历不可能是(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ABC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CBA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ACB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BAC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r>
        <w:drawing>
          <wp:inline distT="0" distB="0" distL="114300" distR="114300">
            <wp:extent cx="5272405" cy="1202055"/>
            <wp:effectExtent l="0" t="0" r="444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向一个栈顶指针为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ℎ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�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bdr w:val="none" w:color="auto" w:sz="0" w:space="0"/>
          <w:shd w:val="clear" w:fill="FFFFFF"/>
        </w:rPr>
        <w:t>h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的链式栈中插入一个指针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指向的结点时，应执行（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Style w:val="8"/>
          <w:rFonts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hs-&gt;next = s;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s-&gt;next = hs; hs = s;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 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s-&gt;next = hs-&gt;next; hs-&gt;next = s;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s-&gt;next = hs; hs = hs-&gt;next;</w:t>
      </w:r>
    </w:p>
    <w:p>
      <w:pPr>
        <w:rPr>
          <w:rFonts w:hint="default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使用冒泡排序对序列进行升序排列，每执行一次交换操作系统将会减少 1 个逆序对，因此序列 5，4，3，2，1 需要执行（ ）次操作，才能完成冒泡排序。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15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r>
        <w:drawing>
          <wp:inline distT="0" distB="0" distL="114300" distR="114300">
            <wp:extent cx="5267325" cy="1148715"/>
            <wp:effectExtent l="0" t="0" r="9525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r>
        <w:drawing>
          <wp:inline distT="0" distB="0" distL="114300" distR="114300">
            <wp:extent cx="5273040" cy="3035935"/>
            <wp:effectExtent l="0" t="0" r="3810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st[100];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scanf("%s", st);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 = strlen(st);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(n % i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c = st[i - 1];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(c &gt;= 'a')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st[i - 1] = c - 'a' + 'A';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printf("%s", st);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</w:pPr>
      <w:r>
        <w:drawing>
          <wp:inline distT="0" distB="0" distL="114300" distR="114300">
            <wp:extent cx="5269230" cy="1700530"/>
            <wp:effectExtent l="0" t="0" r="7620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2590800" cy="6667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  <w:r>
        <w:drawing>
          <wp:inline distT="0" distB="0" distL="114300" distR="114300">
            <wp:extent cx="5271770" cy="3381375"/>
            <wp:effectExtent l="0" t="0" r="508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72405" cy="1336040"/>
            <wp:effectExtent l="0" t="0" r="4445" b="165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17.填空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1    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   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     int n,m,i,j,p,k;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     int a[100],b[100];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  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         cin&gt;&gt;n&gt;&gt;m;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          a[0]=n;i=0;p=0;k=1;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          do{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             for(j=0;j&lt;i;j++)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                          if(a[i]==a[j])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              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                     p=1;k=j;break;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     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                         if(p) 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                         b[i]=a[i]/m;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                         a[i+1]=a[i]%m*10;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                     i++;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           }while(a[i]!=0);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        cout&lt;&lt;b[0]&lt;&lt;".";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        for(j=1;j&lt;k;j++) cout&lt;&lt;b[i];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           if(p) cout&lt;&lt;"(";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          for(j=k;j&lt;i;j++) cout&lt;&lt;b[j];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           if(p) cout&lt;&lt;") 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           cout&lt;&lt;endl;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       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}</w:t>
      </w:r>
    </w:p>
    <w:p>
      <w:pPr>
        <w:numPr>
          <w:numId w:val="0"/>
        </w:numPr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5272405" cy="3125470"/>
            <wp:effectExtent l="0" t="0" r="4445" b="177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72405" cy="1404620"/>
            <wp:effectExtent l="0" t="0" r="4445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18.填空</w:t>
      </w:r>
    </w:p>
    <w:p>
      <w:pPr>
        <w:numPr>
          <w:numId w:val="0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#include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 #include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 using namespace std;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 int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 int d[10000];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7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8 int find(int L, int R, int k)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9 int x = rand() % (R - L + 1) + L;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10 swap(d[L], d[x]);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11 int a = L + 1, b = R;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12 while (a &lt; b)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13 while (a &lt; b &amp;&amp; d[a] &lt; d[L])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14 ++a;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15 while (a &lt; b &amp;&amp; d[b] &gt;= d[L])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16 --b;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17 swap(d[a], d[b]);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18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19 if (d[a] &lt; d[L])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20 ++a;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21 if (a - L == k)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22 return d[L];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23 if (a - L &lt; k)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24 return find(a, R, k - (a - L));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25 return find(L + 1, a - 1, k);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26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27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28 int main()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29 int k;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30 cin &gt;&gt;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31 cin &gt;&gt; k;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32 for (int i = 0; i &lt; n; ++i)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33 cin &gt;&gt; d[i];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34 cout &lt;&lt; find(0, n - 1, k);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35 return 0;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36 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0500" cy="845820"/>
            <wp:effectExtent l="0" t="0" r="6350" b="1143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2405" cy="1652270"/>
            <wp:effectExtent l="0" t="0" r="4445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4310" cy="1387475"/>
            <wp:effectExtent l="0" t="0" r="254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numPr>
          <w:numId w:val="0"/>
        </w:numPr>
      </w:pPr>
      <w:r>
        <w:drawing>
          <wp:inline distT="0" distB="0" distL="114300" distR="114300">
            <wp:extent cx="5266690" cy="1860550"/>
            <wp:effectExtent l="0" t="0" r="1016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void swap1( int p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i, j, b[SIZE];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1; i &lt;= p;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b[①] = a[i];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p + 1; i &lt;= n;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b[i - p] = ②;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 ( i = 1; i &lt;= ③; i++ 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a[i] = b[i];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2307590"/>
            <wp:effectExtent l="0" t="0" r="5715" b="165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0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229360"/>
            <wp:effectExtent l="0" t="0" r="9525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1086485"/>
            <wp:effectExtent l="0" t="0" r="6985" b="184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 #include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 using namespace std;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 #define MAXN 200000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 #define infinity 2147483647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 int answer[MAXN], height[MAXN], previous[MAXN], next[MAXN];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 int rank[MAXN];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7 int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8 void sort(int l, int r)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9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10 int x = height[rank[(l + r) / 2]], i = l, j = r, temp;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11 while (i &lt;= j)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12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13 while (height[rank[i]] &lt; x)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14 i++;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15 while (height[rank[j]] &gt; x)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16 j--;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17 if ((</w:t>
      </w:r>
      <w:r>
        <w:rPr>
          <w:rStyle w:val="7"/>
          <w:rFonts w:hint="default" w:ascii="Open Sans" w:hAnsi="Open Sans" w:eastAsia="Open Sans" w:cs="Open Sans"/>
          <w:b/>
          <w:bCs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))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18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19 temp = rank[i];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20 rank[i] = rank[j];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21 rank[j] = temp;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22 i++;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23 j--;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24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25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26 if (i &lt; r)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27 sort(i, r);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28 if (l &lt; j)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29 sort(l, j);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30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31 int main()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32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33 cin &gt;&gt;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34 int i, higher, shorter;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35 for (i = 1; i &lt;= n; i++)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36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37 cin &gt;&gt; height[i];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38 rank[i] = i;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39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40 sort(1, n);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41 for (i = 1; i &lt;= n; i++)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42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43 previous[rank[i]] = rank[i - 1];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44 (</w:t>
      </w:r>
      <w:r>
        <w:rPr>
          <w:rStyle w:val="7"/>
          <w:rFonts w:hint="default" w:ascii="Open Sans" w:hAnsi="Open Sans" w:eastAsia="Open Sans" w:cs="Open Sans"/>
          <w:b/>
          <w:bCs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45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46 for (i = n; i &gt;= 2; i--)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47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48 higher = shorter = infinity;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49 if (previous[i] != 0)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50 shorter = height[i] - height[previous[i]];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51 if (next[i] != 0)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52 (</w:t>
      </w:r>
      <w:r>
        <w:rPr>
          <w:rStyle w:val="7"/>
          <w:rFonts w:hint="default" w:ascii="Open Sans" w:hAnsi="Open Sans" w:eastAsia="Open Sans" w:cs="Open Sans"/>
          <w:b/>
          <w:bCs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53 if ((</w:t>
      </w:r>
      <w:r>
        <w:rPr>
          <w:rStyle w:val="7"/>
          <w:rFonts w:hint="default" w:ascii="Open Sans" w:hAnsi="Open Sans" w:eastAsia="Open Sans" w:cs="Open Sans"/>
          <w:b/>
          <w:bCs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))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54 answer[i] = previous[i];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55 else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56 answer[i] = next[i];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57 next[previous[i]] = next[i];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58 (</w:t>
      </w:r>
      <w:r>
        <w:rPr>
          <w:rStyle w:val="7"/>
          <w:rFonts w:hint="default" w:ascii="Open Sans" w:hAnsi="Open Sans" w:eastAsia="Open Sans" w:cs="Open Sans"/>
          <w:b/>
          <w:bCs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59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60 for (i = 2; i &lt;= n; i++)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61 cout &lt;&lt; i &lt;&lt; ":" &lt;&lt; answer[i];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62 return 0;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63 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960" cy="1239520"/>
            <wp:effectExtent l="0" t="0" r="8890" b="177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ilvl w:val="0"/>
          <w:numId w:val="3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答案：C，生物特征识别(BIOMETRICS) 技术，是指通过计算机利用人体所固有的生理特征（指纹、虹膜、人脸、DNA等）或行为特征(步态、击键习惯等)来进行个人身份鉴定的技术。</w:t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drawing>
          <wp:inline distT="0" distB="0" distL="114300" distR="114300">
            <wp:extent cx="4810125" cy="298132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答案：B，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面向过程：C语言、 Fortran、Basic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面向对象：C++、C#、python、Java、PHP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汇编语言不是高级语言。</w:t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解析：无线局域网利用射频的技术，使用电磁波在空中进行通信连接。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Wi-Fi和蓝牙都属于无线通信，且仅能在有限范围内实现各种通信设备的互连，因此是无线局域网。</w:t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A。分别假设P和Q为真和为假，一共有表格所示的四种情况。根据观察，每个选项各部分均是用逻辑或∨连接的，即只要有某一部分为真即为真。将表格中四种情况代入，依次计算每个选项中各部分的结果，只有A恒有某一部分为真，即A恒为真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bdr w:val="none" w:color="auto" w:sz="0" w:space="0"/>
        </w:rPr>
        <w:drawing>
          <wp:inline distT="0" distB="0" distL="114300" distR="114300">
            <wp:extent cx="3419475" cy="1362075"/>
            <wp:effectExtent l="0" t="0" r="9525" b="952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答案：D，64位浮点数转化成32位会舍去一部分数位，在四舍五入的过程中，A,B,C三种情况均会发生。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浮点数不是精确存诸，所以64位变32位后，变大变小不变都有可能。被切掉的是右边的32位。正负号由最左边的那位数决定，所以不可能改变符号。</w:t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。前缀表达式的运算方式为：从右至左扫描表达式，如果当前字符(或字符串)为数字或变量，则压入栈内；如果是运算符，则将栈顶两个元素弹出栈外并作相应运算，再将结果压入栈内。当前缀表达式扫描结束时，栈里的就是前缀表达式运算的最终结果。本题即为：</w:t>
      </w:r>
      <w:r>
        <w:rPr>
          <w:rFonts w:ascii="Times New Roman" w:hAnsi="Times New Roman" w:eastAsia="Times New Roman" w:cs="Times New Roman"/>
          <w:caps w:val="0"/>
          <w:color w:val="4D535C"/>
          <w:spacing w:val="0"/>
          <w:sz w:val="25"/>
          <w:szCs w:val="25"/>
          <w:bdr w:val="none" w:color="auto" w:sz="0" w:space="0"/>
        </w:rPr>
        <w:t>(</w:t>
      </w:r>
      <w:r>
        <w:rPr>
          <w:rFonts w:hint="default" w:ascii="Times New Roman" w:hAnsi="Times New Roman" w:eastAsia="Times New Roman" w:cs="Times New Roman"/>
          <w:caps w:val="0"/>
          <w:color w:val="4D535C"/>
          <w:spacing w:val="0"/>
          <w:sz w:val="25"/>
          <w:szCs w:val="25"/>
          <w:bdr w:val="none" w:color="auto" w:sz="0" w:space="0"/>
        </w:rPr>
        <w:t>12+5)∗2+3=37</w:t>
      </w:r>
      <w:r>
        <w:rPr>
          <w:rFonts w:hint="default" w:ascii="Times New Roman" w:hAnsi="Times New Roman" w:eastAsia="Times New Roman" w:cs="Times New Roman"/>
          <w:caps w:val="0"/>
          <w:color w:val="4D535C"/>
          <w:spacing w:val="0"/>
          <w:sz w:val="25"/>
          <w:szCs w:val="25"/>
        </w:rPr>
        <w:t>(12+5)∗2+3=37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。</w:t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图灵奖，美国计算机协会（ACM）1986年设立，纪念计算机科学先驱艾伦·麦席森·图灵，计算机界的诺贝尔奖。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诺贝尔奖是由瑞典硝化甘油炸药发明者诺贝尔的部分遗产在1895年创立奖项，包括物理、化学、生物/医学、文学、和平五项，后来增加经济学奖。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普利策（新闻奖）美国报业巨头约瑟夫普利策设立，代表美国新闻界的最高荣誉奖，称为新闻界的诺贝尔奖。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菲尔兹奖（Fields Medal）是据加拿大数学家约翰·查尔斯·菲尔兹（John Charles Fields）要求设立的国际性数学奖项，菲尔兹奖常被视为数学界的诺贝尔奖。</w:t>
      </w:r>
    </w:p>
    <w:p>
      <w:pPr>
        <w:numPr>
          <w:ilvl w:val="0"/>
          <w:numId w:val="3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</w:p>
    <w:p>
      <w:pPr>
        <w:numPr>
          <w:numId w:val="0"/>
        </w:numPr>
      </w:pPr>
      <w:r>
        <w:drawing>
          <wp:inline distT="0" distB="0" distL="114300" distR="114300">
            <wp:extent cx="5271135" cy="640715"/>
            <wp:effectExtent l="0" t="0" r="5715" b="69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</w:p>
    <w:p>
      <w:pPr>
        <w:numPr>
          <w:numId w:val="0"/>
        </w:numP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10.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2688590"/>
            <wp:effectExtent l="0" t="0" r="3810" b="1651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11.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792480"/>
            <wp:effectExtent l="0" t="0" r="5715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12.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704850"/>
            <wp:effectExtent l="0" t="0" r="381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13.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1981200"/>
            <wp:effectExtent l="0" t="0" r="571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14.</w:t>
      </w:r>
    </w:p>
    <w:p>
      <w:pPr>
        <w:numPr>
          <w:numId w:val="0"/>
        </w:numPr>
      </w:pPr>
      <w:r>
        <w:drawing>
          <wp:inline distT="0" distB="0" distL="114300" distR="114300">
            <wp:extent cx="5269865" cy="696595"/>
            <wp:effectExtent l="0" t="0" r="6985" b="825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15.</w:t>
      </w:r>
    </w:p>
    <w:p>
      <w:pPr>
        <w:numPr>
          <w:numId w:val="0"/>
        </w:numPr>
      </w:pPr>
      <w:r>
        <w:drawing>
          <wp:inline distT="0" distB="0" distL="114300" distR="114300">
            <wp:extent cx="5272405" cy="592455"/>
            <wp:effectExtent l="0" t="0" r="4445" b="171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16.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1692275"/>
            <wp:effectExtent l="0" t="0" r="5715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67325" cy="2688590"/>
            <wp:effectExtent l="0" t="0" r="9525" b="1651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17.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1758950"/>
            <wp:effectExtent l="0" t="0" r="7620" b="1270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18.</w:t>
      </w:r>
    </w:p>
    <w:p>
      <w:pPr>
        <w:numPr>
          <w:numId w:val="0"/>
        </w:numPr>
      </w:pPr>
      <w:r>
        <w:drawing>
          <wp:inline distT="0" distB="0" distL="114300" distR="114300">
            <wp:extent cx="5271770" cy="1746885"/>
            <wp:effectExtent l="0" t="0" r="5080" b="571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19.</w:t>
      </w:r>
    </w:p>
    <w:p>
      <w:pPr>
        <w:numPr>
          <w:numId w:val="0"/>
        </w:numPr>
      </w:pPr>
      <w:r>
        <w:drawing>
          <wp:inline distT="0" distB="0" distL="114300" distR="114300">
            <wp:extent cx="5272405" cy="1729740"/>
            <wp:effectExtent l="0" t="0" r="4445" b="381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59275" cy="4911090"/>
            <wp:effectExtent l="0" t="0" r="3175" b="381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59275" cy="491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1435735"/>
            <wp:effectExtent l="0" t="0" r="8890" b="1206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numId w:val="0"/>
        </w:num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bdr w:val="none" w:color="auto" w:sz="0" w:space="0"/>
        </w:rPr>
        <w:drawing>
          <wp:inline distT="0" distB="0" distL="114300" distR="114300">
            <wp:extent cx="304800" cy="304800"/>
            <wp:effectExtent l="0" t="0" r="0" b="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CF2CC8"/>
    <w:multiLevelType w:val="singleLevel"/>
    <w:tmpl w:val="B1CF2CC8"/>
    <w:lvl w:ilvl="0" w:tentative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405A57C"/>
    <w:multiLevelType w:val="singleLevel"/>
    <w:tmpl w:val="D405A57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03DA885"/>
    <w:multiLevelType w:val="singleLevel"/>
    <w:tmpl w:val="403DA885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2E81B31"/>
    <w:rsid w:val="03CB6240"/>
    <w:rsid w:val="057A16C2"/>
    <w:rsid w:val="060943D3"/>
    <w:rsid w:val="0A4D5C46"/>
    <w:rsid w:val="0CD10852"/>
    <w:rsid w:val="20ED7CDE"/>
    <w:rsid w:val="27EF073E"/>
    <w:rsid w:val="3ABD27B2"/>
    <w:rsid w:val="40CF543E"/>
    <w:rsid w:val="6C670989"/>
    <w:rsid w:val="700C1916"/>
    <w:rsid w:val="70F4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png"/><Relationship Id="rId39" Type="http://schemas.openxmlformats.org/officeDocument/2006/relationships/numbering" Target="numbering.xml"/><Relationship Id="rId38" Type="http://schemas.openxmlformats.org/officeDocument/2006/relationships/image" Target="../NUL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2024-03-06T08:02:00Z</dcterms:created>
  <dc:creator>SY</dc:creator>
  <cp:lastModifiedBy>德维恩</cp:lastModifiedBy>
  <dcterms:modified xsi:type="dcterms:W3CDTF">2024-03-06T08:12:35Z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346699BDFDF34E218455C3585A03C219_12</vt:lpwstr>
  </property>
</Properties>
</file>